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1CDD6" w14:textId="36E6BC00" w:rsidR="00F01833" w:rsidRPr="000D69DE" w:rsidRDefault="00DF3375" w:rsidP="00536970">
      <w:pPr>
        <w:shd w:val="clear" w:color="auto" w:fill="FFFFFF"/>
        <w:spacing w:after="0" w:line="240" w:lineRule="auto"/>
        <w:ind w:right="284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u w:val="single"/>
          <w:lang w:eastAsia="ru-RU"/>
        </w:rPr>
      </w:pPr>
      <w:r w:rsidRPr="000D69DE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u w:val="single"/>
          <w:lang w:eastAsia="ru-RU"/>
        </w:rPr>
        <w:t>Администрация муниципального образования Северского района н</w:t>
      </w:r>
      <w:r w:rsidR="00F01833" w:rsidRPr="000D69DE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u w:val="single"/>
          <w:lang w:eastAsia="ru-RU"/>
        </w:rPr>
        <w:t>апоминае</w:t>
      </w:r>
      <w:r w:rsidRPr="000D69DE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u w:val="single"/>
          <w:lang w:eastAsia="ru-RU"/>
        </w:rPr>
        <w:t>т</w:t>
      </w:r>
      <w:r w:rsidR="000D69DE" w:rsidRPr="000D69DE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u w:val="single"/>
          <w:lang w:eastAsia="ru-RU"/>
        </w:rPr>
        <w:t xml:space="preserve"> о соблюдении требований безопасности.</w:t>
      </w:r>
    </w:p>
    <w:p w14:paraId="43125047" w14:textId="1B5D7B64" w:rsidR="00F01833" w:rsidRPr="00DF3375" w:rsidRDefault="00F01833" w:rsidP="00536970">
      <w:pPr>
        <w:shd w:val="clear" w:color="auto" w:fill="FFFFFF"/>
        <w:spacing w:after="0" w:line="240" w:lineRule="auto"/>
        <w:ind w:right="284" w:firstLine="85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37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DF43153" wp14:editId="7C151A36">
                <wp:extent cx="304800" cy="304800"/>
                <wp:effectExtent l="0" t="0" r="0" b="0"/>
                <wp:docPr id="1" name="Прямоугольник 1" descr="https://static.mvd.ru/upload/site930/document_news/images_(33)(4)-400x27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97366F" id="Прямоугольник 1" o:spid="_x0000_s1026" alt="https://static.mvd.ru/upload/site930/document_news/images_(33)(4)-400x27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DXzCocGAMAAB4GAAAOAAAAAAAAAAAAAAAAAC4CAABk&#10;cnMvZTJvRG9jLnhtbFBLAQItABQABgAIAAAAIQBMoOks2AAAAAMBAAAPAAAAAAAAAAAAAAAAAHIF&#10;AABkcnMvZG93bnJldi54bWxQSwUGAAAAAAQABADzAAAAdwYAAAAA&#10;" filled="f" stroked="f">
                <o:lock v:ext="edit" aspectratio="t"/>
                <w10:anchorlock/>
              </v:rect>
            </w:pict>
          </mc:Fallback>
        </mc:AlternateContent>
      </w:r>
    </w:p>
    <w:p w14:paraId="0D09918B" w14:textId="17F2BB1D" w:rsidR="000D69DE" w:rsidRPr="000D69DE" w:rsidRDefault="000D69DE" w:rsidP="00536970">
      <w:pPr>
        <w:shd w:val="clear" w:color="auto" w:fill="FFFFFF"/>
        <w:spacing w:after="0" w:line="240" w:lineRule="auto"/>
        <w:ind w:right="284" w:firstLine="851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D69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жители Северского района!</w:t>
      </w:r>
    </w:p>
    <w:p w14:paraId="431638EB" w14:textId="77777777" w:rsidR="000D69DE" w:rsidRDefault="000D69DE" w:rsidP="00536970">
      <w:pPr>
        <w:shd w:val="clear" w:color="auto" w:fill="FFFFFF"/>
        <w:spacing w:after="0" w:line="240" w:lineRule="auto"/>
        <w:ind w:right="284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DB61EC0" w14:textId="28CC3DDA" w:rsidR="000D69DE" w:rsidRDefault="000D69DE" w:rsidP="00536970">
      <w:pPr>
        <w:shd w:val="clear" w:color="auto" w:fill="FFFFFF"/>
        <w:spacing w:after="0" w:line="240" w:lineRule="auto"/>
        <w:ind w:right="284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Ежегодно с наступлением весеннего периода осложняется обстановка с пожарами. Как правило</w:t>
      </w:r>
      <w:r w:rsidRPr="000D69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этот период происходит несанкционированное </w:t>
      </w:r>
      <w:r w:rsidR="00924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сжигание сухой травы</w:t>
      </w:r>
      <w:r w:rsidR="00924A13" w:rsidRPr="00924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24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мусора. В условиях сухой и ветренной погоды даже маленькая искра может мгновенно превратится в огненную стихию и нанести большой ущерб как лесному хозяйству, так и жилым домом</w:t>
      </w:r>
      <w:r w:rsidR="00924A13" w:rsidRPr="00924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24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хозяйственным постройкам.</w:t>
      </w:r>
    </w:p>
    <w:p w14:paraId="3D1F4B05" w14:textId="748DC7DE" w:rsidR="00536970" w:rsidRDefault="00924A13" w:rsidP="00536970">
      <w:pPr>
        <w:shd w:val="clear" w:color="auto" w:fill="FFFFFF"/>
        <w:spacing w:after="0" w:line="240" w:lineRule="auto"/>
        <w:ind w:right="284" w:firstLine="851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сожалению</w:t>
      </w:r>
      <w:r w:rsidRPr="00924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экстремальные</w:t>
      </w:r>
      <w:r w:rsidRPr="00924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чрезвычайные ситуации</w:t>
      </w:r>
      <w:r w:rsidRPr="00924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связанные с огнем</w:t>
      </w:r>
      <w:r w:rsidRPr="00924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стали возникать всё чаще</w:t>
      </w:r>
      <w:r w:rsidRPr="00924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их последствия – всё тяжелее и масштабнее. В связи с этим Администрация муниципального образования Северский район обращается к Вам с просьбой быть предельно осторожными и внимательными</w:t>
      </w:r>
      <w:r w:rsidRPr="00924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посещать лесные массивы</w:t>
      </w:r>
      <w:r w:rsidRPr="00924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расположенные на территории Северского района</w:t>
      </w:r>
      <w:r w:rsidRPr="00924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допускать сжигания травы </w:t>
      </w:r>
      <w:r w:rsidR="00536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вблизи своих домов</w:t>
      </w:r>
      <w:r w:rsidRPr="00924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приусадебных и садоводческих участках</w:t>
      </w:r>
      <w:r w:rsidRPr="00924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36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4A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особое внимание уделить:</w:t>
      </w:r>
    </w:p>
    <w:p w14:paraId="2981263C" w14:textId="7DF16CE2" w:rsidR="00924A13" w:rsidRDefault="00924A13" w:rsidP="0053697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Требованиям </w:t>
      </w:r>
      <w:r w:rsidR="008A3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равил по пожарной безопасности</w:t>
      </w:r>
      <w:r w:rsidRPr="00924A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частности</w:t>
      </w:r>
      <w:r w:rsidR="008A3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недопустимости сжигания камыша</w:t>
      </w:r>
      <w:r w:rsidR="008A35CE" w:rsidRPr="008A3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="008A3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пожнивных остатков</w:t>
      </w:r>
      <w:r w:rsidR="008A35CE" w:rsidRPr="008A3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="008A3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сухой растительности под проводами</w:t>
      </w:r>
      <w:r w:rsidR="008A35CE" w:rsidRPr="008A3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="008A3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охранной зоне воздушных линий электропередачи и вблизи охранных зон ВЛ (охранная зона определяется полосой земли</w:t>
      </w:r>
      <w:r w:rsidR="008A35CE" w:rsidRPr="008A3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="008A3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расположенной вправо и влево от крайних проводов ВЛ 220 </w:t>
      </w:r>
      <w:proofErr w:type="spellStart"/>
      <w:r w:rsidR="008A3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кВ</w:t>
      </w:r>
      <w:proofErr w:type="spellEnd"/>
      <w:r w:rsidR="008A3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25 метров</w:t>
      </w:r>
      <w:r w:rsidR="008A35CE" w:rsidRPr="008A3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r w:rsidR="008A3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 для ВЛ 330-500 </w:t>
      </w:r>
      <w:proofErr w:type="spellStart"/>
      <w:r w:rsidR="008A3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кВ</w:t>
      </w:r>
      <w:proofErr w:type="spellEnd"/>
      <w:r w:rsidR="008A3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30 метров).</w:t>
      </w:r>
    </w:p>
    <w:p w14:paraId="6381920D" w14:textId="2657910D" w:rsidR="008A35CE" w:rsidRPr="00924A13" w:rsidRDefault="008A35CE" w:rsidP="0053697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Требованиям Правил установления охранных зон объектов электросетевого хозяйства и особых условий использования земельных участков</w:t>
      </w:r>
      <w:r w:rsidRPr="008A3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расположенных в границах таких зон</w:t>
      </w:r>
      <w:r w:rsidRPr="008A3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постановление Правительства РФ от 24 февраля 2009 года </w:t>
      </w:r>
      <w:r w:rsidR="005369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 160</w:t>
      </w:r>
      <w:r w:rsidRPr="008A3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4CA27AC7" w14:textId="77777777" w:rsidR="00E039F4" w:rsidRDefault="00E039F4" w:rsidP="00536970">
      <w:pPr>
        <w:shd w:val="clear" w:color="auto" w:fill="FFFFFF"/>
        <w:spacing w:after="0" w:line="240" w:lineRule="auto"/>
        <w:ind w:right="284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04D1570" w14:textId="77777777" w:rsidR="00E039F4" w:rsidRDefault="00E039F4" w:rsidP="00536970">
      <w:pPr>
        <w:shd w:val="clear" w:color="auto" w:fill="FFFFFF"/>
        <w:spacing w:after="0" w:line="240" w:lineRule="auto"/>
        <w:ind w:right="284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83C27CD" w14:textId="77777777" w:rsidR="00E039F4" w:rsidRDefault="00E039F4" w:rsidP="00536970">
      <w:pPr>
        <w:shd w:val="clear" w:color="auto" w:fill="FFFFFF"/>
        <w:spacing w:after="0" w:line="240" w:lineRule="auto"/>
        <w:ind w:right="284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6CFD391" w14:textId="4CF41B2F" w:rsidR="00E039F4" w:rsidRPr="00DF3375" w:rsidRDefault="00E039F4" w:rsidP="00536970">
      <w:pPr>
        <w:shd w:val="clear" w:color="auto" w:fill="FFFFFF"/>
        <w:spacing w:after="0" w:line="240" w:lineRule="auto"/>
        <w:ind w:right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E039F4" w:rsidRPr="00DF3375" w:rsidSect="00E039F4">
      <w:pgSz w:w="11906" w:h="16838"/>
      <w:pgMar w:top="1134" w:right="707" w:bottom="993" w:left="1701" w:header="709" w:footer="720" w:gutter="0"/>
      <w:cols w:space="708"/>
      <w:titlePg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15BC6"/>
    <w:multiLevelType w:val="hybridMultilevel"/>
    <w:tmpl w:val="3E3E3AB0"/>
    <w:lvl w:ilvl="0" w:tplc="4886973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3D6108B"/>
    <w:multiLevelType w:val="hybridMultilevel"/>
    <w:tmpl w:val="3F2035F8"/>
    <w:lvl w:ilvl="0" w:tplc="9802012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917742382">
    <w:abstractNumId w:val="1"/>
  </w:num>
  <w:num w:numId="2" w16cid:durableId="2008289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200"/>
  <w:drawingGridVerticalSpacing w:val="30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681"/>
    <w:rsid w:val="000D69DE"/>
    <w:rsid w:val="002E2681"/>
    <w:rsid w:val="00536970"/>
    <w:rsid w:val="005C1936"/>
    <w:rsid w:val="007101F0"/>
    <w:rsid w:val="008A35CE"/>
    <w:rsid w:val="00924A13"/>
    <w:rsid w:val="00DF3375"/>
    <w:rsid w:val="00E039F4"/>
    <w:rsid w:val="00F0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2E9AD"/>
  <w15:chartTrackingRefBased/>
  <w15:docId w15:val="{696B66D4-1F87-4002-8C32-D88F48A05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018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18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01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1833"/>
    <w:rPr>
      <w:b/>
      <w:bCs/>
    </w:rPr>
  </w:style>
  <w:style w:type="paragraph" w:styleId="a5">
    <w:name w:val="List Paragraph"/>
    <w:basedOn w:val="a"/>
    <w:uiPriority w:val="34"/>
    <w:qFormat/>
    <w:rsid w:val="00924A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6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5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58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Шевченко В</dc:creator>
  <cp:keywords/>
  <dc:description/>
  <cp:lastModifiedBy>usermun</cp:lastModifiedBy>
  <cp:revision>5</cp:revision>
  <cp:lastPrinted>2023-04-17T07:37:00Z</cp:lastPrinted>
  <dcterms:created xsi:type="dcterms:W3CDTF">2023-01-12T08:31:00Z</dcterms:created>
  <dcterms:modified xsi:type="dcterms:W3CDTF">2023-04-17T07:41:00Z</dcterms:modified>
</cp:coreProperties>
</file>